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B63A3" w14:textId="519DA464" w:rsidR="00305BDF" w:rsidRPr="00BD3AB3" w:rsidRDefault="007F1546" w:rsidP="00BD3AB3">
      <w:pPr>
        <w:jc w:val="center"/>
        <w:rPr>
          <w:b/>
          <w:bCs/>
          <w:sz w:val="28"/>
          <w:szCs w:val="28"/>
        </w:rPr>
      </w:pPr>
      <w:r w:rsidRPr="00BD3AB3">
        <w:rPr>
          <w:b/>
          <w:bCs/>
          <w:sz w:val="28"/>
          <w:szCs w:val="28"/>
        </w:rPr>
        <w:t>Updating the  LS for NL content</w:t>
      </w:r>
    </w:p>
    <w:p w14:paraId="27B883DF" w14:textId="779E7AAE" w:rsidR="007F1546" w:rsidRPr="00BD3AB3" w:rsidRDefault="007F1546" w:rsidP="00BD3AB3">
      <w:pPr>
        <w:jc w:val="center"/>
        <w:rPr>
          <w:b/>
          <w:bCs/>
          <w:sz w:val="28"/>
          <w:szCs w:val="28"/>
        </w:rPr>
      </w:pPr>
      <w:r w:rsidRPr="00BD3AB3">
        <w:rPr>
          <w:b/>
          <w:bCs/>
          <w:sz w:val="28"/>
          <w:szCs w:val="28"/>
        </w:rPr>
        <w:t>Tips and instructions</w:t>
      </w:r>
    </w:p>
    <w:p w14:paraId="15D55F0C" w14:textId="77777777" w:rsidR="007F1546" w:rsidRDefault="007F1546"/>
    <w:p w14:paraId="1D2B2CB9" w14:textId="6D3880C4" w:rsidR="007F1546" w:rsidRDefault="007F1546"/>
    <w:p w14:paraId="2BB0CD0D" w14:textId="1471CD35" w:rsidR="007F1546" w:rsidRPr="00BD3AB3" w:rsidRDefault="007F1546">
      <w:pPr>
        <w:rPr>
          <w:color w:val="C00000"/>
        </w:rPr>
      </w:pPr>
      <w:r w:rsidRPr="00BD3AB3">
        <w:rPr>
          <w:color w:val="C00000"/>
        </w:rPr>
        <w:t>First</w:t>
      </w:r>
      <w:r w:rsidR="00BD3AB3">
        <w:rPr>
          <w:color w:val="C00000"/>
        </w:rPr>
        <w:t>,</w:t>
      </w:r>
      <w:r w:rsidRPr="00BD3AB3">
        <w:rPr>
          <w:color w:val="C00000"/>
        </w:rPr>
        <w:t xml:space="preserve"> make a copy of the original</w:t>
      </w:r>
    </w:p>
    <w:p w14:paraId="78966F6D" w14:textId="77777777" w:rsidR="007F1546" w:rsidRPr="00BD3AB3" w:rsidRDefault="007F1546">
      <w:pPr>
        <w:rPr>
          <w:color w:val="C00000"/>
        </w:rPr>
      </w:pPr>
    </w:p>
    <w:p w14:paraId="3AB89664" w14:textId="6CDA2CA3" w:rsidR="007F1546" w:rsidRPr="00BD3AB3" w:rsidRDefault="007F1546">
      <w:pPr>
        <w:rPr>
          <w:color w:val="C00000"/>
        </w:rPr>
      </w:pPr>
      <w:r w:rsidRPr="00BD3AB3">
        <w:rPr>
          <w:color w:val="C00000"/>
        </w:rPr>
        <w:t>Second, work on the copy and make your suggested changes either in Track changes or directly in the body of the document (Highlight any changes you make or think should be made)</w:t>
      </w:r>
    </w:p>
    <w:p w14:paraId="5BBB6553" w14:textId="77777777" w:rsidR="007F1546" w:rsidRPr="00BD3AB3" w:rsidRDefault="007F1546">
      <w:pPr>
        <w:rPr>
          <w:color w:val="C00000"/>
        </w:rPr>
      </w:pPr>
    </w:p>
    <w:p w14:paraId="182ADA9B" w14:textId="2C122898" w:rsidR="007F1546" w:rsidRDefault="007F1546" w:rsidP="007F1546">
      <w:pPr>
        <w:pStyle w:val="ListParagraph"/>
        <w:numPr>
          <w:ilvl w:val="0"/>
          <w:numId w:val="1"/>
        </w:numPr>
      </w:pPr>
      <w:r>
        <w:t>Check all statutory and case law links</w:t>
      </w:r>
    </w:p>
    <w:p w14:paraId="27AC0074" w14:textId="76BEC5BD" w:rsidR="007F1546" w:rsidRDefault="007F1546" w:rsidP="007F1546">
      <w:pPr>
        <w:pStyle w:val="ListParagraph"/>
        <w:numPr>
          <w:ilvl w:val="0"/>
          <w:numId w:val="1"/>
        </w:numPr>
      </w:pPr>
      <w:r>
        <w:t>Make a separate list of words you think should be included in the Glossary</w:t>
      </w:r>
    </w:p>
    <w:p w14:paraId="0FB4CF69" w14:textId="5E290A47" w:rsidR="007F1546" w:rsidRDefault="007F1546" w:rsidP="007F1546">
      <w:pPr>
        <w:pStyle w:val="ListParagraph"/>
        <w:numPr>
          <w:ilvl w:val="0"/>
          <w:numId w:val="1"/>
        </w:numPr>
      </w:pPr>
      <w:r>
        <w:t>Check the legislative update to determine if changes have been made that materially affect the content</w:t>
      </w:r>
    </w:p>
    <w:p w14:paraId="677C355C" w14:textId="4B0A40FC" w:rsidR="007F1546" w:rsidRDefault="007F1546" w:rsidP="007F1546">
      <w:pPr>
        <w:pStyle w:val="ListParagraph"/>
        <w:numPr>
          <w:ilvl w:val="0"/>
          <w:numId w:val="1"/>
        </w:numPr>
      </w:pPr>
      <w:r>
        <w:t>Review any articles about major changes in the law. A good source for this is the SC Lawyer ( the archives are located on the SC Bar website</w:t>
      </w:r>
      <w:r w:rsidR="00BD3AB3">
        <w:t xml:space="preserve">, </w:t>
      </w:r>
      <w:hyperlink r:id="rId5" w:history="1">
        <w:r w:rsidRPr="00013811">
          <w:rPr>
            <w:rStyle w:val="Hyperlink"/>
          </w:rPr>
          <w:t>www.SCBar.org</w:t>
        </w:r>
      </w:hyperlink>
    </w:p>
    <w:p w14:paraId="5AFBC6AB" w14:textId="2DE71087" w:rsidR="007F1546" w:rsidRDefault="007F1546" w:rsidP="007F1546">
      <w:pPr>
        <w:pStyle w:val="ListParagraph"/>
        <w:numPr>
          <w:ilvl w:val="0"/>
          <w:numId w:val="1"/>
        </w:numPr>
      </w:pPr>
      <w:r>
        <w:t xml:space="preserve">Have any questions or suggestions, contact the lawyer assigned to you.  Be prepared to send them your </w:t>
      </w:r>
      <w:r w:rsidR="00BD3AB3">
        <w:t>ideas.</w:t>
      </w:r>
    </w:p>
    <w:p w14:paraId="26AFF27B" w14:textId="6370B9C9" w:rsidR="007F1546" w:rsidRDefault="007F1546" w:rsidP="007F1546">
      <w:pPr>
        <w:pStyle w:val="ListParagraph"/>
        <w:numPr>
          <w:ilvl w:val="0"/>
          <w:numId w:val="1"/>
        </w:numPr>
      </w:pPr>
      <w:r>
        <w:t>Remember this manual is for the public, not lawyers</w:t>
      </w:r>
      <w:r w:rsidR="00BD3AB3">
        <w:t xml:space="preserve"> so keep the language simple, direct and with as little legalese as possible.</w:t>
      </w:r>
      <w:r>
        <w:t xml:space="preserve"> </w:t>
      </w:r>
      <w:r w:rsidRPr="00BD3AB3">
        <w:rPr>
          <w:i/>
          <w:iCs/>
        </w:rPr>
        <w:t>Law School for Non-Lawyers</w:t>
      </w:r>
      <w:r>
        <w:t xml:space="preserve"> is a 7 </w:t>
      </w:r>
      <w:r w:rsidR="00BD3AB3">
        <w:t>-</w:t>
      </w:r>
      <w:r>
        <w:t xml:space="preserve">week </w:t>
      </w:r>
      <w:r w:rsidR="00BD3AB3">
        <w:t>course</w:t>
      </w:r>
      <w:r>
        <w:t xml:space="preserve"> offered to the public by volunteer attorneys as part of the SC Bar- Public Services Division outreach. It is intended to help demystify the law and provide </w:t>
      </w:r>
      <w:r w:rsidR="00BD3AB3">
        <w:t xml:space="preserve">the attendees with basic information. The cost is $45. </w:t>
      </w:r>
    </w:p>
    <w:p w14:paraId="7394D84D" w14:textId="479564A3" w:rsidR="007F1546" w:rsidRDefault="007F1546" w:rsidP="007F1546"/>
    <w:p w14:paraId="4942A159" w14:textId="55A5EE04" w:rsidR="007F1546" w:rsidRDefault="007F1546" w:rsidP="007F1546">
      <w:r>
        <w:t>At the conclusion of your update, send a clean, updated copy to Pam Robinson.  She will send to the SC Bar for publication</w:t>
      </w:r>
    </w:p>
    <w:p w14:paraId="59A8E58B" w14:textId="769430DA" w:rsidR="007F1546" w:rsidRDefault="007F1546" w:rsidP="007F1546"/>
    <w:p w14:paraId="2E231D6C" w14:textId="2F748929" w:rsidR="00BD3AB3" w:rsidRDefault="00BD3AB3" w:rsidP="007F1546">
      <w:r>
        <w:t>A handwritten thank you note to the attorney is not a bad thing!</w:t>
      </w:r>
    </w:p>
    <w:p w14:paraId="1E713663" w14:textId="77777777" w:rsidR="00BD3AB3" w:rsidRDefault="00BD3AB3" w:rsidP="007F1546"/>
    <w:p w14:paraId="6BE4693A" w14:textId="1BA486E3" w:rsidR="007F1546" w:rsidRDefault="00BD3AB3" w:rsidP="007F1546">
      <w:r>
        <w:t xml:space="preserve">Any questions or concerns, contact Pamela Robinson, </w:t>
      </w:r>
      <w:hyperlink r:id="rId6" w:history="1">
        <w:r w:rsidRPr="00013811">
          <w:rPr>
            <w:rStyle w:val="Hyperlink"/>
          </w:rPr>
          <w:t>Robinspd@law.sc.edu</w:t>
        </w:r>
      </w:hyperlink>
    </w:p>
    <w:p w14:paraId="4C1A4673" w14:textId="77777777" w:rsidR="00BD3AB3" w:rsidRDefault="00BD3AB3" w:rsidP="007F1546"/>
    <w:p w14:paraId="548DE1A1" w14:textId="7A9F642C" w:rsidR="007F1546" w:rsidRDefault="007F1546" w:rsidP="007F1546">
      <w:r>
        <w:t>Thanks</w:t>
      </w:r>
    </w:p>
    <w:p w14:paraId="4FD2DF60" w14:textId="67D03539" w:rsidR="007F1546" w:rsidRDefault="007F1546" w:rsidP="007F1546"/>
    <w:p w14:paraId="3996B342" w14:textId="77777777" w:rsidR="007F1546" w:rsidRDefault="007F1546" w:rsidP="007F1546"/>
    <w:sectPr w:rsidR="007F1546" w:rsidSect="00E92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D6A62"/>
    <w:multiLevelType w:val="hybridMultilevel"/>
    <w:tmpl w:val="C5C83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46"/>
    <w:rsid w:val="00305BDF"/>
    <w:rsid w:val="007F1546"/>
    <w:rsid w:val="00A24977"/>
    <w:rsid w:val="00BD3AB3"/>
    <w:rsid w:val="00E9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B70C3"/>
  <w15:chartTrackingRefBased/>
  <w15:docId w15:val="{089C8B76-C209-1346-BCBF-19060478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46"/>
    <w:pPr>
      <w:ind w:left="720"/>
      <w:contextualSpacing/>
    </w:pPr>
  </w:style>
  <w:style w:type="character" w:styleId="Hyperlink">
    <w:name w:val="Hyperlink"/>
    <w:basedOn w:val="DefaultParagraphFont"/>
    <w:uiPriority w:val="99"/>
    <w:unhideWhenUsed/>
    <w:rsid w:val="007F1546"/>
    <w:rPr>
      <w:color w:val="0563C1" w:themeColor="hyperlink"/>
      <w:u w:val="single"/>
    </w:rPr>
  </w:style>
  <w:style w:type="character" w:styleId="UnresolvedMention">
    <w:name w:val="Unresolved Mention"/>
    <w:basedOn w:val="DefaultParagraphFont"/>
    <w:uiPriority w:val="99"/>
    <w:semiHidden/>
    <w:unhideWhenUsed/>
    <w:rsid w:val="007F1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inspd@law.sc.edu" TargetMode="External"/><Relationship Id="rId5" Type="http://schemas.openxmlformats.org/officeDocument/2006/relationships/hyperlink" Target="http://www.SCB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PAMELA</dc:creator>
  <cp:keywords/>
  <dc:description/>
  <cp:lastModifiedBy>ROBINSON, PAMELA</cp:lastModifiedBy>
  <cp:revision>1</cp:revision>
  <dcterms:created xsi:type="dcterms:W3CDTF">2020-06-16T13:33:00Z</dcterms:created>
  <dcterms:modified xsi:type="dcterms:W3CDTF">2020-06-16T13:51:00Z</dcterms:modified>
</cp:coreProperties>
</file>